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79D78" w14:textId="77777777" w:rsidR="00F71BF2" w:rsidRDefault="00833793" w:rsidP="00FF32B1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7C0FBB">
        <w:rPr>
          <w:b/>
          <w:sz w:val="26"/>
          <w:szCs w:val="26"/>
        </w:rPr>
        <w:t xml:space="preserve">DANH MỤC </w:t>
      </w:r>
      <w:r w:rsidR="00D5265E" w:rsidRPr="007C0FBB">
        <w:rPr>
          <w:b/>
          <w:sz w:val="26"/>
          <w:szCs w:val="26"/>
        </w:rPr>
        <w:t>THỦ TỤ</w:t>
      </w:r>
      <w:r w:rsidR="00F02E02" w:rsidRPr="007C0FBB">
        <w:rPr>
          <w:b/>
          <w:sz w:val="26"/>
          <w:szCs w:val="26"/>
        </w:rPr>
        <w:t xml:space="preserve">C HÀNH CHÍNH </w:t>
      </w:r>
      <w:r w:rsidR="00756B1C" w:rsidRPr="007C0FBB">
        <w:rPr>
          <w:b/>
          <w:sz w:val="26"/>
          <w:szCs w:val="26"/>
        </w:rPr>
        <w:t>MỚ</w:t>
      </w:r>
      <w:r w:rsidR="005E1822">
        <w:rPr>
          <w:b/>
          <w:sz w:val="26"/>
          <w:szCs w:val="26"/>
        </w:rPr>
        <w:t>I BAN HÀNH</w:t>
      </w:r>
      <w:r w:rsidR="00F71BF2">
        <w:rPr>
          <w:b/>
          <w:sz w:val="26"/>
          <w:szCs w:val="26"/>
        </w:rPr>
        <w:t>;</w:t>
      </w:r>
      <w:r w:rsidR="00A84BA1">
        <w:rPr>
          <w:b/>
          <w:sz w:val="26"/>
          <w:szCs w:val="26"/>
        </w:rPr>
        <w:t xml:space="preserve"> SỬA ĐỔI, BỔ SUNG</w:t>
      </w:r>
      <w:r w:rsidRPr="007C0FBB">
        <w:rPr>
          <w:b/>
          <w:sz w:val="26"/>
          <w:szCs w:val="26"/>
        </w:rPr>
        <w:t xml:space="preserve"> </w:t>
      </w:r>
      <w:r w:rsidR="005E1822">
        <w:rPr>
          <w:b/>
          <w:bCs/>
          <w:sz w:val="26"/>
          <w:szCs w:val="26"/>
        </w:rPr>
        <w:t>TRONG LĨNH VỰC</w:t>
      </w:r>
    </w:p>
    <w:p w14:paraId="348E080E" w14:textId="1F27FAD9" w:rsidR="00D5265E" w:rsidRPr="00FF32B1" w:rsidRDefault="00FF32B1" w:rsidP="00F71BF2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A84BA1">
        <w:rPr>
          <w:b/>
          <w:bCs/>
          <w:sz w:val="26"/>
          <w:szCs w:val="26"/>
        </w:rPr>
        <w:t xml:space="preserve">BẢO VỆ QUYỀN LỢI NGƯỜI TIÊU DÙNG </w:t>
      </w:r>
      <w:r w:rsidR="00D5265E" w:rsidRPr="007C0FBB">
        <w:rPr>
          <w:b/>
          <w:bCs/>
          <w:sz w:val="26"/>
          <w:szCs w:val="26"/>
        </w:rPr>
        <w:t>THUỘC PHẠM VI CHỨC NĂNG QUẢN LÝ CỦA</w:t>
      </w:r>
      <w:r w:rsidR="00D5265E" w:rsidRPr="007C0FBB">
        <w:rPr>
          <w:b/>
          <w:sz w:val="26"/>
          <w:szCs w:val="26"/>
        </w:rPr>
        <w:t xml:space="preserve"> SỞ CÔNG THƯƠNG </w:t>
      </w:r>
    </w:p>
    <w:p w14:paraId="47D7DED2" w14:textId="004736DD" w:rsidR="00D5265E" w:rsidRPr="007C0FBB" w:rsidRDefault="00D5265E" w:rsidP="00D13CE5">
      <w:pPr>
        <w:spacing w:after="0" w:line="240" w:lineRule="auto"/>
        <w:jc w:val="center"/>
        <w:rPr>
          <w:i/>
          <w:sz w:val="26"/>
          <w:szCs w:val="26"/>
          <w:highlight w:val="yellow"/>
        </w:rPr>
      </w:pPr>
      <w:r w:rsidRPr="007C0FBB">
        <w:rPr>
          <w:i/>
          <w:sz w:val="26"/>
          <w:szCs w:val="26"/>
        </w:rPr>
        <w:t>(</w:t>
      </w:r>
      <w:r w:rsidR="00633DA7" w:rsidRPr="007C0FBB">
        <w:rPr>
          <w:i/>
          <w:sz w:val="26"/>
          <w:szCs w:val="26"/>
        </w:rPr>
        <w:t>Ban hành k</w:t>
      </w:r>
      <w:r w:rsidRPr="007C0FBB">
        <w:rPr>
          <w:i/>
          <w:sz w:val="26"/>
          <w:szCs w:val="26"/>
        </w:rPr>
        <w:t xml:space="preserve">èm theo Quyết định số      </w:t>
      </w:r>
      <w:r w:rsidR="00415767" w:rsidRPr="007C0FBB">
        <w:rPr>
          <w:i/>
          <w:sz w:val="26"/>
          <w:szCs w:val="26"/>
        </w:rPr>
        <w:t xml:space="preserve">  /QĐ-UBND ngày      /</w:t>
      </w:r>
      <w:r w:rsidR="00A84BA1">
        <w:rPr>
          <w:i/>
          <w:sz w:val="26"/>
          <w:szCs w:val="26"/>
        </w:rPr>
        <w:t>6</w:t>
      </w:r>
      <w:r w:rsidRPr="007C0FBB">
        <w:rPr>
          <w:i/>
          <w:sz w:val="26"/>
          <w:szCs w:val="26"/>
        </w:rPr>
        <w:t>/202</w:t>
      </w:r>
      <w:r w:rsidR="00C3305A">
        <w:rPr>
          <w:i/>
          <w:sz w:val="26"/>
          <w:szCs w:val="26"/>
        </w:rPr>
        <w:t>4</w:t>
      </w:r>
      <w:r w:rsidRPr="007C0FBB">
        <w:rPr>
          <w:i/>
          <w:sz w:val="26"/>
          <w:szCs w:val="26"/>
        </w:rPr>
        <w:t xml:space="preserve"> của Chủ tịch UBND tỉnh Hưng Yên)</w:t>
      </w:r>
    </w:p>
    <w:p w14:paraId="3F8C010B" w14:textId="77777777" w:rsidR="00D5265E" w:rsidRPr="007C0FBB" w:rsidRDefault="00692447" w:rsidP="0023743B">
      <w:pPr>
        <w:spacing w:before="40" w:after="40" w:line="240" w:lineRule="auto"/>
        <w:jc w:val="center"/>
        <w:rPr>
          <w:i/>
          <w:sz w:val="26"/>
          <w:szCs w:val="26"/>
        </w:rPr>
      </w:pPr>
      <w:r w:rsidRPr="007C0FBB">
        <w:rPr>
          <w:i/>
          <w:noProof/>
          <w:sz w:val="26"/>
          <w:szCs w:val="26"/>
          <w:highlight w:val="yellow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CC2F78A" wp14:editId="212CF81F">
                <wp:simplePos x="0" y="0"/>
                <wp:positionH relativeFrom="column">
                  <wp:posOffset>3689985</wp:posOffset>
                </wp:positionH>
                <wp:positionV relativeFrom="paragraph">
                  <wp:posOffset>34925</wp:posOffset>
                </wp:positionV>
                <wp:extent cx="184785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90.55pt;margin-top:2.75pt;width:145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"/>
            </w:pict>
          </mc:Fallback>
        </mc:AlternateContent>
      </w:r>
    </w:p>
    <w:p w14:paraId="19922475" w14:textId="70505DCF" w:rsidR="00F71BF2" w:rsidRDefault="00F71BF2" w:rsidP="00F71BF2">
      <w:pPr>
        <w:spacing w:before="40" w:after="40" w:line="240" w:lineRule="auto"/>
        <w:ind w:firstLine="720"/>
        <w:jc w:val="both"/>
        <w:rPr>
          <w:b/>
          <w:bCs/>
          <w:sz w:val="26"/>
          <w:szCs w:val="26"/>
          <w:lang w:val="nl-NL"/>
        </w:rPr>
      </w:pPr>
      <w:r>
        <w:rPr>
          <w:b/>
          <w:sz w:val="26"/>
          <w:szCs w:val="26"/>
        </w:rPr>
        <w:t xml:space="preserve">I. </w:t>
      </w:r>
      <w:r w:rsidRPr="007C0FBB">
        <w:rPr>
          <w:b/>
          <w:bCs/>
          <w:sz w:val="26"/>
          <w:szCs w:val="26"/>
          <w:lang w:val="nl-NL"/>
        </w:rPr>
        <w:t>THỦ TỤ</w:t>
      </w:r>
      <w:r>
        <w:rPr>
          <w:b/>
          <w:bCs/>
          <w:sz w:val="26"/>
          <w:szCs w:val="26"/>
          <w:lang w:val="nl-NL"/>
        </w:rPr>
        <w:t>C HÀNH CHÍNH MỚI BAN HÀNH THUỘC THẨM QUYỀN GIẢI QUYẾT CẤP XÃ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2693"/>
        <w:gridCol w:w="2552"/>
        <w:gridCol w:w="850"/>
        <w:gridCol w:w="851"/>
        <w:gridCol w:w="850"/>
        <w:gridCol w:w="3686"/>
      </w:tblGrid>
      <w:tr w:rsidR="00F71BF2" w:rsidRPr="007C0FBB" w14:paraId="530FF8B7" w14:textId="77777777" w:rsidTr="00990EB0">
        <w:trPr>
          <w:trHeight w:val="79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168D4DCF" w14:textId="77777777" w:rsidR="00F71BF2" w:rsidRPr="007C0FBB" w:rsidRDefault="00F71BF2" w:rsidP="00AF30D7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C0FBB">
              <w:rPr>
                <w:rFonts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545" w:type="dxa"/>
            <w:vMerge w:val="restart"/>
            <w:vAlign w:val="center"/>
          </w:tcPr>
          <w:p w14:paraId="45EEC59B" w14:textId="77777777" w:rsidR="00F71BF2" w:rsidRPr="007C0FBB" w:rsidRDefault="00F71BF2" w:rsidP="00AF30D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/>
              </w:rPr>
            </w:pPr>
            <w:r w:rsidRPr="007C0FBB">
              <w:rPr>
                <w:rFonts w:cs="Times New Roman"/>
                <w:b/>
                <w:bCs/>
                <w:sz w:val="24"/>
                <w:szCs w:val="24"/>
                <w:lang w:val="nl-NL"/>
              </w:rPr>
              <w:t>Tên thủ tục</w:t>
            </w:r>
          </w:p>
          <w:p w14:paraId="741FA91E" w14:textId="77777777" w:rsidR="00F71BF2" w:rsidRPr="007C0FBB" w:rsidRDefault="00F71BF2" w:rsidP="00AF30D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/>
              </w:rPr>
            </w:pPr>
            <w:r w:rsidRPr="007C0FBB">
              <w:rPr>
                <w:rFonts w:cs="Times New Roman"/>
                <w:b/>
                <w:bCs/>
                <w:sz w:val="24"/>
                <w:szCs w:val="24"/>
                <w:lang w:val="nl-NL"/>
              </w:rPr>
              <w:t>hành chính (TTHC)</w:t>
            </w:r>
          </w:p>
        </w:tc>
        <w:tc>
          <w:tcPr>
            <w:tcW w:w="2693" w:type="dxa"/>
            <w:vMerge w:val="restart"/>
            <w:vAlign w:val="center"/>
          </w:tcPr>
          <w:p w14:paraId="7DA7CD9E" w14:textId="77777777" w:rsidR="00F71BF2" w:rsidRPr="007C0FBB" w:rsidRDefault="00F71BF2" w:rsidP="00F71BF2">
            <w:pPr>
              <w:spacing w:after="0" w:line="240" w:lineRule="auto"/>
              <w:ind w:right="176"/>
              <w:jc w:val="center"/>
              <w:rPr>
                <w:rFonts w:cs="Times New Roman"/>
                <w:b/>
                <w:bCs/>
                <w:sz w:val="24"/>
                <w:szCs w:val="24"/>
                <w:lang w:val="nl-NL"/>
              </w:rPr>
            </w:pPr>
            <w:r w:rsidRPr="007C0FBB">
              <w:rPr>
                <w:rFonts w:cs="Times New Roman"/>
                <w:b/>
                <w:bCs/>
                <w:sz w:val="24"/>
                <w:szCs w:val="24"/>
                <w:lang w:val="nl-NL"/>
              </w:rPr>
              <w:t>Thời hạn giải quyết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14:paraId="298831FE" w14:textId="77777777" w:rsidR="00F71BF2" w:rsidRDefault="00F71BF2" w:rsidP="00AF30D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/>
              </w:rPr>
            </w:pPr>
            <w:r w:rsidRPr="007C0FBB">
              <w:rPr>
                <w:rFonts w:cs="Times New Roman"/>
                <w:b/>
                <w:bCs/>
                <w:sz w:val="24"/>
                <w:szCs w:val="24"/>
                <w:lang w:val="nl-NL"/>
              </w:rPr>
              <w:t>Địa điểm thực hiện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F2A008" w14:textId="77777777" w:rsidR="00F71BF2" w:rsidRPr="007C0FBB" w:rsidRDefault="00F71BF2" w:rsidP="00F71BF2">
            <w:pPr>
              <w:ind w:hanging="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C0FBB">
              <w:rPr>
                <w:rFonts w:cs="Times New Roman"/>
                <w:b/>
                <w:sz w:val="24"/>
                <w:szCs w:val="24"/>
              </w:rPr>
              <w:t>Phí, lệ phí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F24D0A" w14:textId="70A349EE" w:rsidR="00F71BF2" w:rsidRPr="007C0FBB" w:rsidRDefault="00F71BF2" w:rsidP="00AF30D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C0FBB">
              <w:rPr>
                <w:rFonts w:cs="Times New Roman"/>
                <w:b/>
                <w:bCs/>
                <w:sz w:val="24"/>
                <w:szCs w:val="24"/>
              </w:rPr>
              <w:t>Dịch vụ công trực tuyế</w:t>
            </w:r>
            <w:r w:rsidR="00990EB0">
              <w:rPr>
                <w:rFonts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825551" w14:textId="77777777" w:rsidR="00F71BF2" w:rsidRPr="007C0FBB" w:rsidRDefault="00F71BF2" w:rsidP="00AF30D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C0FBB">
              <w:rPr>
                <w:rFonts w:cs="Times New Roman"/>
                <w:b/>
                <w:bCs/>
                <w:sz w:val="24"/>
                <w:szCs w:val="24"/>
              </w:rPr>
              <w:t>Căn cứ pháp lý</w:t>
            </w:r>
          </w:p>
        </w:tc>
      </w:tr>
      <w:tr w:rsidR="00F71BF2" w:rsidRPr="007C0FBB" w14:paraId="47433259" w14:textId="77777777" w:rsidTr="00990EB0">
        <w:trPr>
          <w:trHeight w:val="781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26C55ABA" w14:textId="77777777" w:rsidR="00F71BF2" w:rsidRPr="007C0FBB" w:rsidRDefault="00F71BF2" w:rsidP="00AF30D7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5" w:type="dxa"/>
            <w:vMerge/>
            <w:vAlign w:val="center"/>
          </w:tcPr>
          <w:p w14:paraId="7C3647AA" w14:textId="77777777" w:rsidR="00F71BF2" w:rsidRPr="007C0FBB" w:rsidRDefault="00F71BF2" w:rsidP="00AF30D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2693" w:type="dxa"/>
            <w:vMerge/>
            <w:vAlign w:val="center"/>
          </w:tcPr>
          <w:p w14:paraId="49684A81" w14:textId="77777777" w:rsidR="00F71BF2" w:rsidRPr="007C0FBB" w:rsidRDefault="00F71BF2" w:rsidP="00AF30D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40FF198B" w14:textId="77777777" w:rsidR="00F71BF2" w:rsidRPr="007C0FBB" w:rsidRDefault="00F71BF2" w:rsidP="00AF30D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1583CBCE" w14:textId="77777777" w:rsidR="00F71BF2" w:rsidRPr="007C0FBB" w:rsidRDefault="00F71BF2" w:rsidP="00AF30D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C2E5D4C" w14:textId="77777777" w:rsidR="00F71BF2" w:rsidRPr="007C0FBB" w:rsidRDefault="00F71BF2" w:rsidP="00F71BF2">
            <w:pPr>
              <w:spacing w:after="0" w:line="240" w:lineRule="auto"/>
              <w:ind w:left="-108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C0FBB">
              <w:rPr>
                <w:rFonts w:cs="Times New Roman"/>
                <w:b/>
                <w:bCs/>
                <w:sz w:val="24"/>
                <w:szCs w:val="24"/>
              </w:rPr>
              <w:t>Một phần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9BE270B" w14:textId="77777777" w:rsidR="00F71BF2" w:rsidRPr="007C0FBB" w:rsidRDefault="00F71BF2" w:rsidP="00F71BF2">
            <w:pPr>
              <w:tabs>
                <w:tab w:val="left" w:pos="601"/>
              </w:tabs>
              <w:spacing w:after="0" w:line="240" w:lineRule="auto"/>
              <w:ind w:left="-108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C0FBB">
              <w:rPr>
                <w:rFonts w:cs="Times New Roman"/>
                <w:b/>
                <w:bCs/>
                <w:sz w:val="24"/>
                <w:szCs w:val="24"/>
              </w:rPr>
              <w:t>Toàn phần</w:t>
            </w:r>
          </w:p>
        </w:tc>
        <w:tc>
          <w:tcPr>
            <w:tcW w:w="36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ECA358" w14:textId="77777777" w:rsidR="00F71BF2" w:rsidRPr="007C0FBB" w:rsidRDefault="00F71BF2" w:rsidP="00AF30D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F71BF2" w:rsidRPr="00C6312E" w14:paraId="7965E3D0" w14:textId="77777777" w:rsidTr="00990EB0">
        <w:trPr>
          <w:trHeight w:val="2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7EF4FD4" w14:textId="77777777" w:rsidR="00F71BF2" w:rsidRDefault="00F71BF2" w:rsidP="00AF30D7">
            <w:pPr>
              <w:spacing w:before="60" w:after="60" w:line="240" w:lineRule="auto"/>
              <w:ind w:left="57" w:right="57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545" w:type="dxa"/>
          </w:tcPr>
          <w:p w14:paraId="32D66D81" w14:textId="77777777" w:rsidR="00F71BF2" w:rsidRPr="00F447BD" w:rsidRDefault="00F71BF2" w:rsidP="00AF30D7">
            <w:pPr>
              <w:spacing w:before="120"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bookmarkStart w:id="0" w:name="_Hlk168603468"/>
            <w:r>
              <w:rPr>
                <w:rFonts w:cs="Times New Roman"/>
                <w:sz w:val="26"/>
                <w:szCs w:val="26"/>
              </w:rPr>
              <w:t>Thông báo về việc thực hiện hoạt động bán hàng không tại địa điểm giao dịch thường xuyên</w:t>
            </w:r>
            <w:bookmarkEnd w:id="0"/>
          </w:p>
        </w:tc>
        <w:tc>
          <w:tcPr>
            <w:tcW w:w="2693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0"/>
            </w:tblGrid>
            <w:tr w:rsidR="00F71BF2" w:rsidRPr="00482718" w14:paraId="476D227A" w14:textId="77777777" w:rsidTr="00AF30D7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733C082" w14:textId="77777777" w:rsidR="00F71BF2" w:rsidRPr="00482718" w:rsidRDefault="00F71BF2" w:rsidP="00F71BF2">
                  <w:pPr>
                    <w:tabs>
                      <w:tab w:val="left" w:pos="2194"/>
                    </w:tabs>
                    <w:spacing w:after="0" w:line="240" w:lineRule="auto"/>
                    <w:ind w:left="-74" w:right="448"/>
                    <w:jc w:val="both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  <w:t>Tối thiểu 03 ngày làm việc trước ngày thực hiện hoạt động</w:t>
                  </w:r>
                </w:p>
              </w:tc>
            </w:tr>
          </w:tbl>
          <w:p w14:paraId="40D087B3" w14:textId="77777777" w:rsidR="00F71BF2" w:rsidRPr="00C6312E" w:rsidRDefault="00F71BF2" w:rsidP="00AF30D7">
            <w:pPr>
              <w:spacing w:before="60" w:after="60" w:line="240" w:lineRule="auto"/>
              <w:jc w:val="center"/>
              <w:rPr>
                <w:iCs/>
                <w:sz w:val="26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AF2AEA7" w14:textId="502E17CF" w:rsidR="00F71BF2" w:rsidRPr="007C0FBB" w:rsidRDefault="00F71BF2" w:rsidP="00AF30D7">
            <w:pPr>
              <w:spacing w:before="60" w:after="60" w:line="240" w:lineRule="auto"/>
              <w:ind w:right="57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Bộ phận tiếp nhận hồ sơ và trả kết quả 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Uỷ ban nhân dân cấp xã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B23013A" w14:textId="77777777" w:rsidR="00F71BF2" w:rsidRDefault="00F71BF2" w:rsidP="00F71BF2">
            <w:pPr>
              <w:spacing w:before="60" w:after="60" w:line="240" w:lineRule="auto"/>
              <w:ind w:left="-108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sz w:val="26"/>
                <w:szCs w:val="26"/>
                <w:shd w:val="clear" w:color="auto" w:fill="FFFFFF"/>
              </w:rPr>
              <w:t>Không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F2EFA1" w14:textId="77777777" w:rsidR="00F71BF2" w:rsidRPr="007C0FBB" w:rsidRDefault="00F71BF2" w:rsidP="00AF30D7">
            <w:pPr>
              <w:spacing w:before="60" w:after="60" w:line="240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ADFBA25" w14:textId="77777777" w:rsidR="00F71BF2" w:rsidRDefault="00F71BF2" w:rsidP="00AF30D7">
            <w:pPr>
              <w:spacing w:before="60" w:after="60" w:line="240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sz w:val="26"/>
                <w:szCs w:val="26"/>
                <w:shd w:val="clear" w:color="auto" w:fill="FFFFFF"/>
              </w:rPr>
              <w:t>x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024B" w14:textId="77777777" w:rsidR="00F71BF2" w:rsidRPr="00990EB0" w:rsidRDefault="00F71BF2" w:rsidP="00AF30D7">
            <w:pPr>
              <w:spacing w:before="60" w:after="60" w:line="240" w:lineRule="auto"/>
              <w:jc w:val="both"/>
              <w:rPr>
                <w:spacing w:val="-6"/>
                <w:sz w:val="26"/>
                <w:szCs w:val="26"/>
              </w:rPr>
            </w:pPr>
            <w:r w:rsidRPr="00990EB0">
              <w:rPr>
                <w:spacing w:val="-6"/>
                <w:sz w:val="26"/>
                <w:szCs w:val="26"/>
              </w:rPr>
              <w:t>Nghị định số 55/2024/NĐ-CP ngày 16/5/2024 của Chính phủ quy định chi tiết một số điều của Luật Bảo vệ quyền lợi người tiêu dùng</w:t>
            </w:r>
          </w:p>
        </w:tc>
      </w:tr>
    </w:tbl>
    <w:p w14:paraId="7910EC44" w14:textId="562BD3B8" w:rsidR="0020096A" w:rsidRPr="001336F1" w:rsidRDefault="00F71BF2" w:rsidP="00990EB0">
      <w:pPr>
        <w:spacing w:before="240" w:after="120" w:line="240" w:lineRule="auto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I</w:t>
      </w:r>
      <w:r w:rsidR="001336F1">
        <w:rPr>
          <w:b/>
          <w:bCs/>
          <w:sz w:val="26"/>
          <w:szCs w:val="26"/>
          <w:lang w:val="nl-NL"/>
        </w:rPr>
        <w:t>I</w:t>
      </w:r>
      <w:r w:rsidR="005912D6" w:rsidRPr="007C0FBB">
        <w:rPr>
          <w:b/>
          <w:bCs/>
          <w:sz w:val="26"/>
          <w:szCs w:val="26"/>
          <w:lang w:val="nl-NL"/>
        </w:rPr>
        <w:t xml:space="preserve">. </w:t>
      </w:r>
      <w:r w:rsidR="0020096A" w:rsidRPr="007C0FBB">
        <w:rPr>
          <w:b/>
          <w:bCs/>
          <w:sz w:val="26"/>
          <w:szCs w:val="26"/>
          <w:lang w:val="nl-NL"/>
        </w:rPr>
        <w:t>THỦ TỤ</w:t>
      </w:r>
      <w:r w:rsidR="00C3305A">
        <w:rPr>
          <w:b/>
          <w:bCs/>
          <w:sz w:val="26"/>
          <w:szCs w:val="26"/>
          <w:lang w:val="nl-NL"/>
        </w:rPr>
        <w:t>C HÀNH CHÍNH</w:t>
      </w:r>
      <w:r w:rsidR="001336F1">
        <w:rPr>
          <w:b/>
          <w:bCs/>
          <w:sz w:val="26"/>
          <w:szCs w:val="26"/>
          <w:lang w:val="nl-NL"/>
        </w:rPr>
        <w:t xml:space="preserve"> </w:t>
      </w:r>
      <w:r w:rsidR="007815FD">
        <w:rPr>
          <w:b/>
          <w:bCs/>
          <w:sz w:val="26"/>
          <w:szCs w:val="26"/>
          <w:lang w:val="nl-NL"/>
        </w:rPr>
        <w:t xml:space="preserve">SỬA ĐỔI, BỔ SUNG </w:t>
      </w:r>
      <w:r w:rsidR="001336F1">
        <w:rPr>
          <w:b/>
          <w:bCs/>
          <w:sz w:val="26"/>
          <w:szCs w:val="26"/>
          <w:lang w:val="nl-NL"/>
        </w:rPr>
        <w:t xml:space="preserve">THUỘC THẨM QUYỀN GIẢI QUYẾT CẤP TỈNH 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984"/>
        <w:gridCol w:w="1134"/>
        <w:gridCol w:w="851"/>
        <w:gridCol w:w="850"/>
        <w:gridCol w:w="4678"/>
        <w:gridCol w:w="3544"/>
      </w:tblGrid>
      <w:tr w:rsidR="00F35852" w:rsidRPr="007C0FBB" w14:paraId="2C587D26" w14:textId="77777777" w:rsidTr="00F35852">
        <w:trPr>
          <w:trHeight w:val="221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14:paraId="764B8690" w14:textId="77777777" w:rsidR="0028069E" w:rsidRPr="007C0FBB" w:rsidRDefault="0028069E" w:rsidP="00485A1E">
            <w:pPr>
              <w:spacing w:before="40" w:after="40" w:line="240" w:lineRule="auto"/>
              <w:jc w:val="both"/>
              <w:rPr>
                <w:iCs/>
                <w:sz w:val="26"/>
                <w:szCs w:val="26"/>
                <w:lang w:val="nl-NL"/>
              </w:rPr>
            </w:pPr>
            <w:r w:rsidRPr="007C0FBB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985" w:type="dxa"/>
            <w:vMerge w:val="restart"/>
            <w:vAlign w:val="center"/>
          </w:tcPr>
          <w:p w14:paraId="4A76267E" w14:textId="77777777" w:rsidR="0028069E" w:rsidRPr="007C0FBB" w:rsidRDefault="0028069E" w:rsidP="00485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7C0FBB">
              <w:rPr>
                <w:b/>
                <w:bCs/>
                <w:sz w:val="26"/>
                <w:szCs w:val="26"/>
                <w:lang w:val="nl-NL"/>
              </w:rPr>
              <w:t>Tên TTHC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14:paraId="31AF8412" w14:textId="77777777" w:rsidR="0028069E" w:rsidRPr="007C0FBB" w:rsidRDefault="0028069E" w:rsidP="00485A1E">
            <w:pPr>
              <w:spacing w:after="0" w:line="240" w:lineRule="auto"/>
              <w:jc w:val="center"/>
              <w:rPr>
                <w:iCs/>
                <w:sz w:val="26"/>
                <w:szCs w:val="26"/>
                <w:lang w:val="nl-NL"/>
              </w:rPr>
            </w:pPr>
            <w:r w:rsidRPr="007C0FBB">
              <w:rPr>
                <w:b/>
                <w:bCs/>
                <w:sz w:val="26"/>
                <w:szCs w:val="26"/>
                <w:lang w:val="nl-NL"/>
              </w:rPr>
              <w:t>Nội dung sửa đổi,</w:t>
            </w:r>
            <w:r>
              <w:rPr>
                <w:b/>
                <w:bCs/>
                <w:sz w:val="26"/>
                <w:szCs w:val="26"/>
                <w:lang w:val="nl-NL"/>
              </w:rPr>
              <w:t xml:space="preserve"> </w:t>
            </w:r>
            <w:r w:rsidRPr="007C0FBB">
              <w:rPr>
                <w:b/>
                <w:bCs/>
                <w:sz w:val="26"/>
                <w:szCs w:val="26"/>
                <w:lang w:val="nl-NL"/>
              </w:rPr>
              <w:t>bổ sung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bottom"/>
          </w:tcPr>
          <w:p w14:paraId="4CA0C203" w14:textId="77777777" w:rsidR="0028069E" w:rsidRDefault="00990EB0" w:rsidP="00990EB0">
            <w:pPr>
              <w:spacing w:before="240" w:after="12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C0FBB">
              <w:rPr>
                <w:rFonts w:cs="Times New Roman"/>
                <w:b/>
                <w:bCs/>
                <w:sz w:val="24"/>
                <w:szCs w:val="24"/>
              </w:rPr>
              <w:t>Căn cứ pháp lý</w:t>
            </w:r>
          </w:p>
          <w:p w14:paraId="356A6747" w14:textId="665E599D" w:rsidR="00990EB0" w:rsidRPr="007C0FBB" w:rsidRDefault="00990EB0" w:rsidP="00990EB0">
            <w:pPr>
              <w:spacing w:before="240" w:after="12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E63C" w14:textId="77777777" w:rsidR="0028069E" w:rsidRPr="007C0FBB" w:rsidRDefault="0028069E" w:rsidP="00485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C0FBB">
              <w:rPr>
                <w:b/>
                <w:iCs/>
                <w:sz w:val="26"/>
                <w:szCs w:val="26"/>
                <w:lang w:val="nl-NL"/>
              </w:rPr>
              <w:t>Dịch vụ công trực tuyến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E7E9CF" w14:textId="77777777" w:rsidR="00990EB0" w:rsidRDefault="00990EB0" w:rsidP="00485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467564A9" w14:textId="77777777" w:rsidR="0028069E" w:rsidRDefault="0028069E" w:rsidP="00485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7C0FBB">
              <w:rPr>
                <w:b/>
                <w:bCs/>
                <w:sz w:val="26"/>
                <w:szCs w:val="26"/>
              </w:rPr>
              <w:t>Địa điểm thực hiện</w:t>
            </w:r>
          </w:p>
          <w:p w14:paraId="6783C679" w14:textId="77777777" w:rsidR="00990EB0" w:rsidRPr="007C0FBB" w:rsidRDefault="00990EB0" w:rsidP="00485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20A39192" w14:textId="77777777" w:rsidR="0028069E" w:rsidRPr="007C0FBB" w:rsidRDefault="0028069E" w:rsidP="00485A1E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145047" w14:textId="77777777" w:rsidR="0028069E" w:rsidRPr="007C0FBB" w:rsidRDefault="0028069E" w:rsidP="00485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C0FBB">
              <w:rPr>
                <w:b/>
                <w:bCs/>
                <w:sz w:val="26"/>
                <w:szCs w:val="26"/>
                <w:lang w:val="vi-VN"/>
              </w:rPr>
              <w:t>Ghi chú</w:t>
            </w:r>
            <w:bookmarkStart w:id="1" w:name="_GoBack"/>
            <w:bookmarkEnd w:id="1"/>
          </w:p>
        </w:tc>
      </w:tr>
      <w:tr w:rsidR="00990EB0" w:rsidRPr="007C0FBB" w14:paraId="009E9499" w14:textId="77777777" w:rsidTr="00F35852">
        <w:trPr>
          <w:trHeight w:val="667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14:paraId="59C5EDF9" w14:textId="77777777" w:rsidR="0028069E" w:rsidRPr="007C0FBB" w:rsidRDefault="0028069E" w:rsidP="00485A1E">
            <w:pPr>
              <w:spacing w:before="40" w:after="40" w:line="24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14:paraId="19475B20" w14:textId="77777777" w:rsidR="0028069E" w:rsidRPr="007C0FBB" w:rsidRDefault="0028069E" w:rsidP="00485A1E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14:paraId="617FA327" w14:textId="77777777" w:rsidR="0028069E" w:rsidRPr="007C0FBB" w:rsidRDefault="0028069E" w:rsidP="00485A1E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78A308C6" w14:textId="77777777" w:rsidR="0028069E" w:rsidRPr="007C0FBB" w:rsidRDefault="0028069E" w:rsidP="00485A1E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48C91" w14:textId="77777777" w:rsidR="0028069E" w:rsidRPr="007C0FBB" w:rsidRDefault="0028069E" w:rsidP="00485A1E">
            <w:pPr>
              <w:spacing w:after="0" w:line="240" w:lineRule="auto"/>
              <w:jc w:val="center"/>
              <w:rPr>
                <w:b/>
                <w:iCs/>
                <w:sz w:val="26"/>
                <w:szCs w:val="26"/>
                <w:lang w:val="nl-NL"/>
              </w:rPr>
            </w:pPr>
            <w:r w:rsidRPr="007C0FBB">
              <w:rPr>
                <w:b/>
                <w:iCs/>
                <w:sz w:val="26"/>
                <w:szCs w:val="26"/>
                <w:lang w:val="nl-NL"/>
              </w:rPr>
              <w:t>Một phần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5B3C" w14:textId="77777777" w:rsidR="0028069E" w:rsidRPr="007C0FBB" w:rsidRDefault="0028069E" w:rsidP="00485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7C0FBB">
              <w:rPr>
                <w:b/>
                <w:bCs/>
                <w:sz w:val="26"/>
                <w:szCs w:val="26"/>
              </w:rPr>
              <w:t>Toàn trình</w:t>
            </w:r>
          </w:p>
        </w:tc>
        <w:tc>
          <w:tcPr>
            <w:tcW w:w="46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275EE5B" w14:textId="77777777" w:rsidR="0028069E" w:rsidRPr="007C0FBB" w:rsidRDefault="0028069E" w:rsidP="00485A1E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45DF91" w14:textId="77777777" w:rsidR="0028069E" w:rsidRPr="007C0FBB" w:rsidRDefault="0028069E" w:rsidP="00485A1E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990EB0" w:rsidRPr="004752B8" w14:paraId="320AC44F" w14:textId="77777777" w:rsidTr="00F35852">
        <w:trPr>
          <w:trHeight w:val="22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5EB759AB" w14:textId="77777777" w:rsidR="0028069E" w:rsidRPr="004752B8" w:rsidRDefault="0028069E" w:rsidP="00485A1E">
            <w:pPr>
              <w:spacing w:before="60" w:after="60" w:line="240" w:lineRule="auto"/>
              <w:ind w:left="57" w:right="57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4752B8"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14:paraId="3AF7D5C8" w14:textId="639CF830" w:rsidR="0028069E" w:rsidRPr="004752B8" w:rsidRDefault="004B2B2A" w:rsidP="00485A1E">
            <w:pPr>
              <w:spacing w:before="60" w:after="6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4752B8">
              <w:rPr>
                <w:rFonts w:cs="Times New Roman"/>
                <w:sz w:val="26"/>
                <w:szCs w:val="26"/>
              </w:rPr>
              <w:t>Đăng ký hợp đồng theo mẫu, điều kiện giao dịch chung thuộc thẩm quyền của địa phương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0D124BC" w14:textId="581EF4C3" w:rsidR="0028069E" w:rsidRPr="004752B8" w:rsidRDefault="002340C0" w:rsidP="00485A1E">
            <w:pPr>
              <w:spacing w:before="60" w:after="60" w:line="240" w:lineRule="auto"/>
              <w:ind w:left="57" w:right="57"/>
              <w:jc w:val="both"/>
              <w:rPr>
                <w:rFonts w:cs="Times New Roman"/>
                <w:sz w:val="26"/>
                <w:szCs w:val="26"/>
              </w:rPr>
            </w:pPr>
            <w:r w:rsidRPr="004752B8">
              <w:rPr>
                <w:rFonts w:cs="Times New Roman"/>
                <w:sz w:val="26"/>
                <w:szCs w:val="26"/>
              </w:rPr>
              <w:t xml:space="preserve">tên thủ tục, lĩnh vực, </w:t>
            </w:r>
            <w:r w:rsidR="0028069E" w:rsidRPr="004752B8">
              <w:rPr>
                <w:rFonts w:cs="Times New Roman"/>
                <w:sz w:val="26"/>
                <w:szCs w:val="26"/>
              </w:rPr>
              <w:t>thời gian giải quyết, thành phần hồ sơ, căn cứ pháp lý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7B1A4A" w14:textId="00F8BC0A" w:rsidR="0028069E" w:rsidRPr="004752B8" w:rsidRDefault="0028069E" w:rsidP="00990EB0">
            <w:pPr>
              <w:spacing w:before="60" w:after="60" w:line="240" w:lineRule="auto"/>
              <w:ind w:left="-108"/>
              <w:jc w:val="both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4752B8">
              <w:rPr>
                <w:sz w:val="26"/>
                <w:szCs w:val="26"/>
              </w:rPr>
              <w:t>Nghị địn</w:t>
            </w:r>
            <w:r w:rsidR="002340C0" w:rsidRPr="004752B8">
              <w:rPr>
                <w:sz w:val="26"/>
                <w:szCs w:val="26"/>
              </w:rPr>
              <w:t>h</w:t>
            </w:r>
            <w:r w:rsidRPr="004752B8">
              <w:rPr>
                <w:sz w:val="26"/>
                <w:szCs w:val="26"/>
              </w:rPr>
              <w:t xml:space="preserve"> số 55/2024/NĐ-CP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AC4221" w14:textId="77777777" w:rsidR="0028069E" w:rsidRPr="004752B8" w:rsidRDefault="0028069E" w:rsidP="00485A1E">
            <w:pPr>
              <w:spacing w:before="60" w:after="60" w:line="240" w:lineRule="auto"/>
              <w:ind w:left="57" w:right="57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BD24" w14:textId="77777777" w:rsidR="0028069E" w:rsidRPr="004752B8" w:rsidRDefault="0028069E" w:rsidP="00485A1E">
            <w:pPr>
              <w:spacing w:before="60" w:after="6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752B8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CDB1" w14:textId="77777777" w:rsidR="0028069E" w:rsidRPr="00B9735C" w:rsidRDefault="0028069E" w:rsidP="00485A1E">
            <w:pPr>
              <w:spacing w:before="60" w:after="60" w:line="240" w:lineRule="auto"/>
              <w:ind w:left="57" w:right="57"/>
              <w:jc w:val="both"/>
              <w:rPr>
                <w:rFonts w:eastAsia="Times New Roman" w:cs="Times New Roman"/>
                <w:bCs/>
                <w:spacing w:val="-4"/>
                <w:sz w:val="26"/>
                <w:szCs w:val="26"/>
              </w:rPr>
            </w:pPr>
            <w:r w:rsidRPr="00B9735C">
              <w:rPr>
                <w:rFonts w:eastAsia="Times New Roman" w:cs="Times New Roman"/>
                <w:bCs/>
                <w:spacing w:val="-4"/>
                <w:sz w:val="26"/>
                <w:szCs w:val="26"/>
              </w:rPr>
              <w:t>- Trung tâm Phục vụ hành chính công và Kiểm soát TTHC tỉnh Hưng Yên, số 02, đường Chùa Chuông, phường Hiến Nam, thành phố Hưng Yên, tỉnh Hưng Yên</w:t>
            </w:r>
          </w:p>
          <w:p w14:paraId="5CECE14E" w14:textId="77777777" w:rsidR="0028069E" w:rsidRPr="00B9735C" w:rsidRDefault="0028069E" w:rsidP="00485A1E">
            <w:pPr>
              <w:spacing w:before="60" w:after="60" w:line="240" w:lineRule="auto"/>
              <w:ind w:left="57" w:right="57"/>
              <w:jc w:val="both"/>
              <w:rPr>
                <w:rFonts w:eastAsia="Times New Roman" w:cs="Times New Roman"/>
                <w:bCs/>
                <w:spacing w:val="-4"/>
                <w:sz w:val="26"/>
                <w:szCs w:val="26"/>
              </w:rPr>
            </w:pPr>
            <w:r w:rsidRPr="00B9735C">
              <w:rPr>
                <w:rFonts w:eastAsia="Times New Roman" w:cs="Times New Roman"/>
                <w:bCs/>
                <w:spacing w:val="-4"/>
                <w:sz w:val="26"/>
                <w:szCs w:val="26"/>
              </w:rPr>
              <w:t>+ Nộp hồ sơ: điểm tiếp nhận hồ sơ Sở Công Thương</w:t>
            </w:r>
          </w:p>
          <w:p w14:paraId="068C5DA8" w14:textId="77777777" w:rsidR="0028069E" w:rsidRPr="004752B8" w:rsidRDefault="0028069E" w:rsidP="00485A1E">
            <w:pPr>
              <w:spacing w:before="60" w:after="60" w:line="240" w:lineRule="auto"/>
              <w:ind w:left="57" w:right="57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B9735C">
              <w:rPr>
                <w:rFonts w:eastAsia="Times New Roman" w:cs="Times New Roman"/>
                <w:bCs/>
                <w:spacing w:val="-4"/>
                <w:sz w:val="26"/>
                <w:szCs w:val="26"/>
              </w:rPr>
              <w:t>+ Nhận kết quả: điểm trả kết quả tập trung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8C07" w14:textId="77777777" w:rsidR="0028069E" w:rsidRPr="004752B8" w:rsidRDefault="0028069E" w:rsidP="0028069E">
            <w:pPr>
              <w:spacing w:before="60" w:after="60" w:line="240" w:lineRule="auto"/>
              <w:jc w:val="both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4752B8">
              <w:rPr>
                <w:rFonts w:cs="Times New Roman"/>
                <w:sz w:val="26"/>
                <w:szCs w:val="26"/>
                <w:shd w:val="clear" w:color="auto" w:fill="FFFFFF"/>
              </w:rPr>
              <w:t>- Số Hồ sơ TTHC: 2.000191</w:t>
            </w:r>
          </w:p>
          <w:p w14:paraId="409BBF68" w14:textId="695D32FD" w:rsidR="0028069E" w:rsidRPr="004752B8" w:rsidRDefault="0028069E" w:rsidP="00B9735C">
            <w:pPr>
              <w:spacing w:before="60" w:after="60" w:line="240" w:lineRule="auto"/>
              <w:jc w:val="both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4752B8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- TTHC có số thứ tự </w:t>
            </w:r>
            <w:r w:rsidRPr="004752B8">
              <w:rPr>
                <w:rFonts w:cs="Times New Roman"/>
                <w:sz w:val="26"/>
                <w:szCs w:val="26"/>
                <w:shd w:val="clear" w:color="auto" w:fill="FFFFFF"/>
                <w:lang w:val="nl-NL"/>
              </w:rPr>
              <w:t>0</w:t>
            </w:r>
            <w:r w:rsidR="002340C0" w:rsidRPr="004752B8">
              <w:rPr>
                <w:rFonts w:cs="Times New Roman"/>
                <w:sz w:val="26"/>
                <w:szCs w:val="26"/>
                <w:shd w:val="clear" w:color="auto" w:fill="FFFFFF"/>
                <w:lang w:val="nl-NL"/>
              </w:rPr>
              <w:t>5</w:t>
            </w:r>
            <w:r w:rsidRPr="004752B8">
              <w:rPr>
                <w:rFonts w:cs="Times New Roman"/>
                <w:sz w:val="26"/>
                <w:szCs w:val="26"/>
                <w:shd w:val="clear" w:color="auto" w:fill="FFFFFF"/>
                <w:lang w:val="nl-NL"/>
              </w:rPr>
              <w:t xml:space="preserve">, mục </w:t>
            </w:r>
            <w:r w:rsidR="002340C0" w:rsidRPr="004752B8">
              <w:rPr>
                <w:rFonts w:cs="Times New Roman"/>
                <w:sz w:val="26"/>
                <w:szCs w:val="26"/>
                <w:shd w:val="clear" w:color="auto" w:fill="FFFFFF"/>
                <w:lang w:val="nl-NL"/>
              </w:rPr>
              <w:t xml:space="preserve">I </w:t>
            </w:r>
            <w:r w:rsidRPr="004752B8">
              <w:rPr>
                <w:rFonts w:cs="Times New Roman"/>
                <w:sz w:val="26"/>
                <w:szCs w:val="26"/>
                <w:shd w:val="clear" w:color="auto" w:fill="FFFFFF"/>
                <w:lang w:val="vi-VN"/>
              </w:rPr>
              <w:t xml:space="preserve">(Lĩnh vực </w:t>
            </w:r>
            <w:r w:rsidRPr="004752B8">
              <w:rPr>
                <w:rFonts w:cs="Times New Roman"/>
                <w:sz w:val="26"/>
                <w:szCs w:val="26"/>
                <w:shd w:val="clear" w:color="auto" w:fill="FFFFFF"/>
              </w:rPr>
              <w:t>Quản lý cạnh tranh</w:t>
            </w:r>
            <w:r w:rsidRPr="004752B8">
              <w:rPr>
                <w:rFonts w:cs="Times New Roman"/>
                <w:sz w:val="26"/>
                <w:szCs w:val="26"/>
                <w:shd w:val="clear" w:color="auto" w:fill="FFFFFF"/>
                <w:lang w:val="vi-VN"/>
              </w:rPr>
              <w:t>)</w:t>
            </w:r>
            <w:r w:rsidRPr="004752B8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, </w:t>
            </w:r>
            <w:r w:rsidRPr="004752B8">
              <w:rPr>
                <w:rFonts w:cs="Times New Roman"/>
                <w:sz w:val="26"/>
                <w:szCs w:val="26"/>
                <w:shd w:val="clear" w:color="auto" w:fill="FFFFFF"/>
                <w:lang w:val="vi-VN"/>
              </w:rPr>
              <w:t>Phần</w:t>
            </w:r>
            <w:r w:rsidRPr="004752B8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A  Danh mục TTHC ban hành kèm theo  </w:t>
            </w:r>
            <w:r w:rsidRPr="004752B8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Quyết định số </w:t>
            </w:r>
            <w:r w:rsidR="002340C0" w:rsidRPr="004752B8">
              <w:rPr>
                <w:rFonts w:eastAsia="Times New Roman" w:cs="Times New Roman"/>
                <w:sz w:val="26"/>
                <w:szCs w:val="26"/>
                <w:lang w:val="nl-NL"/>
              </w:rPr>
              <w:t>1052</w:t>
            </w:r>
            <w:r w:rsidRPr="004752B8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/QĐ-UBND ngày </w:t>
            </w:r>
            <w:r w:rsidR="002340C0" w:rsidRPr="004752B8">
              <w:rPr>
                <w:rFonts w:eastAsia="Times New Roman" w:cs="Times New Roman"/>
                <w:sz w:val="26"/>
                <w:szCs w:val="26"/>
                <w:lang w:val="nl-NL"/>
              </w:rPr>
              <w:t>10/5/2023</w:t>
            </w:r>
            <w:r w:rsidRPr="004752B8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</w:t>
            </w:r>
            <w:r w:rsidRPr="004752B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của Chủ tịch UBND </w:t>
            </w:r>
          </w:p>
        </w:tc>
      </w:tr>
    </w:tbl>
    <w:p w14:paraId="169BC614" w14:textId="77777777" w:rsidR="002340C0" w:rsidRDefault="002340C0" w:rsidP="00990EB0">
      <w:pPr>
        <w:spacing w:before="40" w:after="40" w:line="240" w:lineRule="auto"/>
        <w:jc w:val="both"/>
        <w:rPr>
          <w:b/>
          <w:sz w:val="26"/>
          <w:szCs w:val="26"/>
        </w:rPr>
      </w:pPr>
    </w:p>
    <w:sectPr w:rsidR="002340C0" w:rsidSect="000127FC">
      <w:pgSz w:w="16840" w:h="11907" w:orient="landscape" w:code="9"/>
      <w:pgMar w:top="1134" w:right="567" w:bottom="1134" w:left="1134" w:header="510" w:footer="51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4B8B4" w14:textId="77777777" w:rsidR="00230B07" w:rsidRDefault="00230B07" w:rsidP="001502FE">
      <w:pPr>
        <w:spacing w:after="0" w:line="240" w:lineRule="auto"/>
      </w:pPr>
      <w:r>
        <w:separator/>
      </w:r>
    </w:p>
  </w:endnote>
  <w:endnote w:type="continuationSeparator" w:id="0">
    <w:p w14:paraId="58582123" w14:textId="77777777" w:rsidR="00230B07" w:rsidRDefault="00230B07" w:rsidP="00150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FF299" w14:textId="77777777" w:rsidR="00230B07" w:rsidRDefault="00230B07" w:rsidP="001502FE">
      <w:pPr>
        <w:spacing w:after="0" w:line="240" w:lineRule="auto"/>
      </w:pPr>
      <w:r>
        <w:separator/>
      </w:r>
    </w:p>
  </w:footnote>
  <w:footnote w:type="continuationSeparator" w:id="0">
    <w:p w14:paraId="275C1D1D" w14:textId="77777777" w:rsidR="00230B07" w:rsidRDefault="00230B07" w:rsidP="00150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072B"/>
    <w:multiLevelType w:val="hybridMultilevel"/>
    <w:tmpl w:val="1AEAEC3A"/>
    <w:lvl w:ilvl="0" w:tplc="AD087C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E01"/>
    <w:multiLevelType w:val="hybridMultilevel"/>
    <w:tmpl w:val="827C585C"/>
    <w:lvl w:ilvl="0" w:tplc="AE9874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C32721"/>
    <w:multiLevelType w:val="hybridMultilevel"/>
    <w:tmpl w:val="F4A609AE"/>
    <w:lvl w:ilvl="0" w:tplc="1550F014">
      <w:start w:val="3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BC69C5"/>
    <w:multiLevelType w:val="hybridMultilevel"/>
    <w:tmpl w:val="862EFEC8"/>
    <w:lvl w:ilvl="0" w:tplc="69E630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4210A0"/>
    <w:multiLevelType w:val="hybridMultilevel"/>
    <w:tmpl w:val="3A08D7E8"/>
    <w:lvl w:ilvl="0" w:tplc="AC862F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0308D"/>
    <w:multiLevelType w:val="hybridMultilevel"/>
    <w:tmpl w:val="B4E07ADE"/>
    <w:lvl w:ilvl="0" w:tplc="83C455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3034F"/>
    <w:multiLevelType w:val="hybridMultilevel"/>
    <w:tmpl w:val="ABFA2074"/>
    <w:lvl w:ilvl="0" w:tplc="FBFE0C5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306607"/>
    <w:multiLevelType w:val="hybridMultilevel"/>
    <w:tmpl w:val="DBD415CE"/>
    <w:lvl w:ilvl="0" w:tplc="D652C540">
      <w:start w:val="1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>
    <w:nsid w:val="425A3719"/>
    <w:multiLevelType w:val="hybridMultilevel"/>
    <w:tmpl w:val="D608A37A"/>
    <w:lvl w:ilvl="0" w:tplc="F02A41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B56B4"/>
    <w:multiLevelType w:val="hybridMultilevel"/>
    <w:tmpl w:val="EF089A22"/>
    <w:lvl w:ilvl="0" w:tplc="7BA83BDC">
      <w:start w:val="1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>
    <w:nsid w:val="45E6464C"/>
    <w:multiLevelType w:val="hybridMultilevel"/>
    <w:tmpl w:val="71A2CF68"/>
    <w:lvl w:ilvl="0" w:tplc="BBE2509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3F57AC"/>
    <w:multiLevelType w:val="hybridMultilevel"/>
    <w:tmpl w:val="9E78D9F8"/>
    <w:lvl w:ilvl="0" w:tplc="1870E0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5421A"/>
    <w:multiLevelType w:val="hybridMultilevel"/>
    <w:tmpl w:val="39E096F8"/>
    <w:lvl w:ilvl="0" w:tplc="BDCCEB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234A2"/>
    <w:multiLevelType w:val="hybridMultilevel"/>
    <w:tmpl w:val="BAD65732"/>
    <w:lvl w:ilvl="0" w:tplc="F2FC6052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>
    <w:nsid w:val="67922ACA"/>
    <w:multiLevelType w:val="hybridMultilevel"/>
    <w:tmpl w:val="B4A6C810"/>
    <w:lvl w:ilvl="0" w:tplc="BB72AFEC">
      <w:start w:val="1"/>
      <w:numFmt w:val="upperLetter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4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  <w:num w:numId="11">
    <w:abstractNumId w:val="5"/>
  </w:num>
  <w:num w:numId="12">
    <w:abstractNumId w:val="4"/>
  </w:num>
  <w:num w:numId="13">
    <w:abstractNumId w:val="8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83"/>
    <w:rsid w:val="0001266B"/>
    <w:rsid w:val="000127FC"/>
    <w:rsid w:val="0003350E"/>
    <w:rsid w:val="000379D5"/>
    <w:rsid w:val="00037CFC"/>
    <w:rsid w:val="000414A6"/>
    <w:rsid w:val="00044900"/>
    <w:rsid w:val="00057B38"/>
    <w:rsid w:val="00065089"/>
    <w:rsid w:val="000717CB"/>
    <w:rsid w:val="00071CBB"/>
    <w:rsid w:val="000816D3"/>
    <w:rsid w:val="00084658"/>
    <w:rsid w:val="00084AB6"/>
    <w:rsid w:val="000856D1"/>
    <w:rsid w:val="000877AA"/>
    <w:rsid w:val="000954F1"/>
    <w:rsid w:val="000967C4"/>
    <w:rsid w:val="000977CC"/>
    <w:rsid w:val="000A1202"/>
    <w:rsid w:val="000A504B"/>
    <w:rsid w:val="000A5272"/>
    <w:rsid w:val="000A5F5C"/>
    <w:rsid w:val="000A7A8C"/>
    <w:rsid w:val="000B0355"/>
    <w:rsid w:val="000C1ED2"/>
    <w:rsid w:val="000C3C03"/>
    <w:rsid w:val="000C5ADD"/>
    <w:rsid w:val="000D13B9"/>
    <w:rsid w:val="000E17F3"/>
    <w:rsid w:val="000F06D6"/>
    <w:rsid w:val="001314D2"/>
    <w:rsid w:val="00132571"/>
    <w:rsid w:val="001336F1"/>
    <w:rsid w:val="00144288"/>
    <w:rsid w:val="00144CAF"/>
    <w:rsid w:val="00146072"/>
    <w:rsid w:val="00146D83"/>
    <w:rsid w:val="001502FE"/>
    <w:rsid w:val="00164BC3"/>
    <w:rsid w:val="001713B4"/>
    <w:rsid w:val="00183B23"/>
    <w:rsid w:val="00195C7C"/>
    <w:rsid w:val="001C4E63"/>
    <w:rsid w:val="001D1EC9"/>
    <w:rsid w:val="001D2B8D"/>
    <w:rsid w:val="001D3087"/>
    <w:rsid w:val="001D3E36"/>
    <w:rsid w:val="001D700E"/>
    <w:rsid w:val="001E02BC"/>
    <w:rsid w:val="001E6889"/>
    <w:rsid w:val="001F06EC"/>
    <w:rsid w:val="001F23AB"/>
    <w:rsid w:val="001F5397"/>
    <w:rsid w:val="0020096A"/>
    <w:rsid w:val="00210077"/>
    <w:rsid w:val="00212395"/>
    <w:rsid w:val="002144F2"/>
    <w:rsid w:val="00215805"/>
    <w:rsid w:val="00230B07"/>
    <w:rsid w:val="00230C9F"/>
    <w:rsid w:val="002311C6"/>
    <w:rsid w:val="00233310"/>
    <w:rsid w:val="002340C0"/>
    <w:rsid w:val="0023743B"/>
    <w:rsid w:val="002438F0"/>
    <w:rsid w:val="00245337"/>
    <w:rsid w:val="00247D49"/>
    <w:rsid w:val="0026466B"/>
    <w:rsid w:val="0027286F"/>
    <w:rsid w:val="00276DFB"/>
    <w:rsid w:val="0028069E"/>
    <w:rsid w:val="00285DE5"/>
    <w:rsid w:val="0029301D"/>
    <w:rsid w:val="002A149D"/>
    <w:rsid w:val="002D1D72"/>
    <w:rsid w:val="002D2393"/>
    <w:rsid w:val="002D6B3F"/>
    <w:rsid w:val="002E070C"/>
    <w:rsid w:val="002E4504"/>
    <w:rsid w:val="002E7BDD"/>
    <w:rsid w:val="002F2C7C"/>
    <w:rsid w:val="002F2D05"/>
    <w:rsid w:val="002F724B"/>
    <w:rsid w:val="002F794E"/>
    <w:rsid w:val="003020D6"/>
    <w:rsid w:val="00317724"/>
    <w:rsid w:val="00320ED7"/>
    <w:rsid w:val="0032564E"/>
    <w:rsid w:val="00325DA9"/>
    <w:rsid w:val="00330BFF"/>
    <w:rsid w:val="00336B86"/>
    <w:rsid w:val="00362DAA"/>
    <w:rsid w:val="003642DA"/>
    <w:rsid w:val="00370712"/>
    <w:rsid w:val="00371A23"/>
    <w:rsid w:val="0037393E"/>
    <w:rsid w:val="0037442E"/>
    <w:rsid w:val="00376235"/>
    <w:rsid w:val="00377656"/>
    <w:rsid w:val="00380C15"/>
    <w:rsid w:val="00383CA9"/>
    <w:rsid w:val="0039771D"/>
    <w:rsid w:val="003A1450"/>
    <w:rsid w:val="003A7E86"/>
    <w:rsid w:val="003B0C0A"/>
    <w:rsid w:val="003C48FF"/>
    <w:rsid w:val="003E3818"/>
    <w:rsid w:val="003F01AC"/>
    <w:rsid w:val="003F06D0"/>
    <w:rsid w:val="003F3A5A"/>
    <w:rsid w:val="003F424D"/>
    <w:rsid w:val="003F5368"/>
    <w:rsid w:val="00401106"/>
    <w:rsid w:val="00415767"/>
    <w:rsid w:val="00426163"/>
    <w:rsid w:val="004331DB"/>
    <w:rsid w:val="00436EFC"/>
    <w:rsid w:val="0043771B"/>
    <w:rsid w:val="00441340"/>
    <w:rsid w:val="00442D74"/>
    <w:rsid w:val="00447B68"/>
    <w:rsid w:val="004536BC"/>
    <w:rsid w:val="004628D3"/>
    <w:rsid w:val="00464FBB"/>
    <w:rsid w:val="00465C3B"/>
    <w:rsid w:val="004749F6"/>
    <w:rsid w:val="004752B8"/>
    <w:rsid w:val="00482718"/>
    <w:rsid w:val="00484525"/>
    <w:rsid w:val="004859C5"/>
    <w:rsid w:val="00486D0E"/>
    <w:rsid w:val="00497AA7"/>
    <w:rsid w:val="004A6B4A"/>
    <w:rsid w:val="004B2B2A"/>
    <w:rsid w:val="004B4C13"/>
    <w:rsid w:val="004C0770"/>
    <w:rsid w:val="004C3AA3"/>
    <w:rsid w:val="004C6500"/>
    <w:rsid w:val="004D2618"/>
    <w:rsid w:val="004D26C9"/>
    <w:rsid w:val="004D542E"/>
    <w:rsid w:val="004E31B5"/>
    <w:rsid w:val="004E510C"/>
    <w:rsid w:val="004F1831"/>
    <w:rsid w:val="004F1872"/>
    <w:rsid w:val="00517F66"/>
    <w:rsid w:val="005237AD"/>
    <w:rsid w:val="00526514"/>
    <w:rsid w:val="005274EF"/>
    <w:rsid w:val="00527C70"/>
    <w:rsid w:val="005364B2"/>
    <w:rsid w:val="00562F4F"/>
    <w:rsid w:val="00580631"/>
    <w:rsid w:val="005912D6"/>
    <w:rsid w:val="005A287A"/>
    <w:rsid w:val="005A2F0E"/>
    <w:rsid w:val="005A57BD"/>
    <w:rsid w:val="005A7CCD"/>
    <w:rsid w:val="005B4979"/>
    <w:rsid w:val="005C1E80"/>
    <w:rsid w:val="005C2CEB"/>
    <w:rsid w:val="005C7145"/>
    <w:rsid w:val="005D080D"/>
    <w:rsid w:val="005D0BBA"/>
    <w:rsid w:val="005D4BBE"/>
    <w:rsid w:val="005E1822"/>
    <w:rsid w:val="00605311"/>
    <w:rsid w:val="00607918"/>
    <w:rsid w:val="006131C0"/>
    <w:rsid w:val="00622678"/>
    <w:rsid w:val="006267F3"/>
    <w:rsid w:val="006323DC"/>
    <w:rsid w:val="00633DA7"/>
    <w:rsid w:val="006373FF"/>
    <w:rsid w:val="0064062C"/>
    <w:rsid w:val="00640821"/>
    <w:rsid w:val="00641271"/>
    <w:rsid w:val="00645590"/>
    <w:rsid w:val="00651045"/>
    <w:rsid w:val="00657597"/>
    <w:rsid w:val="00672C25"/>
    <w:rsid w:val="006809C2"/>
    <w:rsid w:val="00680F1D"/>
    <w:rsid w:val="00685166"/>
    <w:rsid w:val="006871F1"/>
    <w:rsid w:val="00690800"/>
    <w:rsid w:val="00692447"/>
    <w:rsid w:val="006976D5"/>
    <w:rsid w:val="006A0CD6"/>
    <w:rsid w:val="006A20D5"/>
    <w:rsid w:val="006A60B0"/>
    <w:rsid w:val="006B3729"/>
    <w:rsid w:val="006B4978"/>
    <w:rsid w:val="006D3631"/>
    <w:rsid w:val="006D5C47"/>
    <w:rsid w:val="006D7110"/>
    <w:rsid w:val="006D767D"/>
    <w:rsid w:val="006E5A8B"/>
    <w:rsid w:val="006F45A4"/>
    <w:rsid w:val="007049C6"/>
    <w:rsid w:val="00711D92"/>
    <w:rsid w:val="0071281F"/>
    <w:rsid w:val="00725E73"/>
    <w:rsid w:val="0072774D"/>
    <w:rsid w:val="0073393D"/>
    <w:rsid w:val="00741347"/>
    <w:rsid w:val="007440D0"/>
    <w:rsid w:val="00750BCD"/>
    <w:rsid w:val="00756B1C"/>
    <w:rsid w:val="0076076B"/>
    <w:rsid w:val="0076152A"/>
    <w:rsid w:val="00780C3E"/>
    <w:rsid w:val="007815FD"/>
    <w:rsid w:val="0079025C"/>
    <w:rsid w:val="00792AD1"/>
    <w:rsid w:val="007A28EB"/>
    <w:rsid w:val="007A4DD4"/>
    <w:rsid w:val="007A758D"/>
    <w:rsid w:val="007B02F8"/>
    <w:rsid w:val="007B72AD"/>
    <w:rsid w:val="007C0FBB"/>
    <w:rsid w:val="007C5A18"/>
    <w:rsid w:val="007E2AD9"/>
    <w:rsid w:val="007E3822"/>
    <w:rsid w:val="007E593B"/>
    <w:rsid w:val="007E7C0E"/>
    <w:rsid w:val="007F1302"/>
    <w:rsid w:val="007F7EBD"/>
    <w:rsid w:val="00806984"/>
    <w:rsid w:val="00823B9B"/>
    <w:rsid w:val="00833793"/>
    <w:rsid w:val="00833FC6"/>
    <w:rsid w:val="008567B2"/>
    <w:rsid w:val="008603A0"/>
    <w:rsid w:val="00865A45"/>
    <w:rsid w:val="008705B1"/>
    <w:rsid w:val="00871747"/>
    <w:rsid w:val="00891373"/>
    <w:rsid w:val="008A21AD"/>
    <w:rsid w:val="008B624C"/>
    <w:rsid w:val="008C4955"/>
    <w:rsid w:val="008D00DF"/>
    <w:rsid w:val="008D0465"/>
    <w:rsid w:val="008D571E"/>
    <w:rsid w:val="008E4895"/>
    <w:rsid w:val="008E5018"/>
    <w:rsid w:val="008F38A4"/>
    <w:rsid w:val="008F4868"/>
    <w:rsid w:val="008F6A5F"/>
    <w:rsid w:val="00902F35"/>
    <w:rsid w:val="009108A4"/>
    <w:rsid w:val="00911707"/>
    <w:rsid w:val="00921AC3"/>
    <w:rsid w:val="00926910"/>
    <w:rsid w:val="00940484"/>
    <w:rsid w:val="009414DC"/>
    <w:rsid w:val="009672B0"/>
    <w:rsid w:val="0097079B"/>
    <w:rsid w:val="00971D2C"/>
    <w:rsid w:val="009749A7"/>
    <w:rsid w:val="00984C93"/>
    <w:rsid w:val="00990EB0"/>
    <w:rsid w:val="00994BFF"/>
    <w:rsid w:val="009A4AE2"/>
    <w:rsid w:val="009A6FC3"/>
    <w:rsid w:val="009B2CD8"/>
    <w:rsid w:val="009B3439"/>
    <w:rsid w:val="009B616D"/>
    <w:rsid w:val="009C46CD"/>
    <w:rsid w:val="009D4E3D"/>
    <w:rsid w:val="009E08BB"/>
    <w:rsid w:val="009F79D6"/>
    <w:rsid w:val="00A00893"/>
    <w:rsid w:val="00A06BE0"/>
    <w:rsid w:val="00A10592"/>
    <w:rsid w:val="00A11F63"/>
    <w:rsid w:val="00A2157C"/>
    <w:rsid w:val="00A25C3C"/>
    <w:rsid w:val="00A271F4"/>
    <w:rsid w:val="00A319ED"/>
    <w:rsid w:val="00A5022E"/>
    <w:rsid w:val="00A50C8E"/>
    <w:rsid w:val="00A57766"/>
    <w:rsid w:val="00A60224"/>
    <w:rsid w:val="00A65EED"/>
    <w:rsid w:val="00A70BBF"/>
    <w:rsid w:val="00A717EA"/>
    <w:rsid w:val="00A76DA4"/>
    <w:rsid w:val="00A84BA1"/>
    <w:rsid w:val="00A8568B"/>
    <w:rsid w:val="00A9523B"/>
    <w:rsid w:val="00AA1F04"/>
    <w:rsid w:val="00AA3EDA"/>
    <w:rsid w:val="00AA4D12"/>
    <w:rsid w:val="00AA604A"/>
    <w:rsid w:val="00AA60CD"/>
    <w:rsid w:val="00AA6CB0"/>
    <w:rsid w:val="00AA7A30"/>
    <w:rsid w:val="00AB02A3"/>
    <w:rsid w:val="00AB4ADE"/>
    <w:rsid w:val="00AB6AE2"/>
    <w:rsid w:val="00AC13A5"/>
    <w:rsid w:val="00AC2C7F"/>
    <w:rsid w:val="00AF7B05"/>
    <w:rsid w:val="00B02B66"/>
    <w:rsid w:val="00B20826"/>
    <w:rsid w:val="00B309FD"/>
    <w:rsid w:val="00B51D4A"/>
    <w:rsid w:val="00B63EBA"/>
    <w:rsid w:val="00B66682"/>
    <w:rsid w:val="00B71D6B"/>
    <w:rsid w:val="00B747C9"/>
    <w:rsid w:val="00B76FA4"/>
    <w:rsid w:val="00B777ED"/>
    <w:rsid w:val="00B867BE"/>
    <w:rsid w:val="00B97089"/>
    <w:rsid w:val="00B9735C"/>
    <w:rsid w:val="00BA3CCD"/>
    <w:rsid w:val="00BA7351"/>
    <w:rsid w:val="00BB0752"/>
    <w:rsid w:val="00BB153F"/>
    <w:rsid w:val="00BC600E"/>
    <w:rsid w:val="00BD54E3"/>
    <w:rsid w:val="00BE7C4B"/>
    <w:rsid w:val="00BF5A31"/>
    <w:rsid w:val="00BF6CC4"/>
    <w:rsid w:val="00C07C07"/>
    <w:rsid w:val="00C135F2"/>
    <w:rsid w:val="00C24104"/>
    <w:rsid w:val="00C32A98"/>
    <w:rsid w:val="00C3305A"/>
    <w:rsid w:val="00C4249B"/>
    <w:rsid w:val="00C51783"/>
    <w:rsid w:val="00C52839"/>
    <w:rsid w:val="00C5309E"/>
    <w:rsid w:val="00C532FE"/>
    <w:rsid w:val="00C56B48"/>
    <w:rsid w:val="00C6312E"/>
    <w:rsid w:val="00C731E1"/>
    <w:rsid w:val="00C7412A"/>
    <w:rsid w:val="00C8495D"/>
    <w:rsid w:val="00C860ED"/>
    <w:rsid w:val="00C93F12"/>
    <w:rsid w:val="00CA1BCA"/>
    <w:rsid w:val="00CC0843"/>
    <w:rsid w:val="00CD032C"/>
    <w:rsid w:val="00CD462B"/>
    <w:rsid w:val="00CE0CE7"/>
    <w:rsid w:val="00D02FE5"/>
    <w:rsid w:val="00D037DB"/>
    <w:rsid w:val="00D11003"/>
    <w:rsid w:val="00D115CA"/>
    <w:rsid w:val="00D13CE5"/>
    <w:rsid w:val="00D24D47"/>
    <w:rsid w:val="00D2631E"/>
    <w:rsid w:val="00D26BF0"/>
    <w:rsid w:val="00D42F37"/>
    <w:rsid w:val="00D5265E"/>
    <w:rsid w:val="00D544C6"/>
    <w:rsid w:val="00D62BA6"/>
    <w:rsid w:val="00D6768E"/>
    <w:rsid w:val="00D70755"/>
    <w:rsid w:val="00D8421F"/>
    <w:rsid w:val="00D91ABF"/>
    <w:rsid w:val="00D92862"/>
    <w:rsid w:val="00DA1192"/>
    <w:rsid w:val="00DA39E0"/>
    <w:rsid w:val="00DA462A"/>
    <w:rsid w:val="00DB04B6"/>
    <w:rsid w:val="00DB370C"/>
    <w:rsid w:val="00DB7B01"/>
    <w:rsid w:val="00DC0509"/>
    <w:rsid w:val="00DC3C8D"/>
    <w:rsid w:val="00DC65EF"/>
    <w:rsid w:val="00DD052B"/>
    <w:rsid w:val="00DD7BFF"/>
    <w:rsid w:val="00DE38FF"/>
    <w:rsid w:val="00DE69F2"/>
    <w:rsid w:val="00DE77E8"/>
    <w:rsid w:val="00DF1841"/>
    <w:rsid w:val="00DF1BCB"/>
    <w:rsid w:val="00E04BBB"/>
    <w:rsid w:val="00E05C54"/>
    <w:rsid w:val="00E162C3"/>
    <w:rsid w:val="00E20C0F"/>
    <w:rsid w:val="00E302C4"/>
    <w:rsid w:val="00E42D30"/>
    <w:rsid w:val="00E42ECD"/>
    <w:rsid w:val="00E43707"/>
    <w:rsid w:val="00E43EF5"/>
    <w:rsid w:val="00E4692F"/>
    <w:rsid w:val="00E50A5C"/>
    <w:rsid w:val="00E51D66"/>
    <w:rsid w:val="00E57838"/>
    <w:rsid w:val="00E63196"/>
    <w:rsid w:val="00E64FA4"/>
    <w:rsid w:val="00E75147"/>
    <w:rsid w:val="00E81A10"/>
    <w:rsid w:val="00E95A1D"/>
    <w:rsid w:val="00E96FCA"/>
    <w:rsid w:val="00E977AD"/>
    <w:rsid w:val="00EB12E0"/>
    <w:rsid w:val="00EC327E"/>
    <w:rsid w:val="00EC4560"/>
    <w:rsid w:val="00EC520E"/>
    <w:rsid w:val="00EC78B6"/>
    <w:rsid w:val="00ED429A"/>
    <w:rsid w:val="00ED7662"/>
    <w:rsid w:val="00F02B6C"/>
    <w:rsid w:val="00F02E02"/>
    <w:rsid w:val="00F050A3"/>
    <w:rsid w:val="00F20AAF"/>
    <w:rsid w:val="00F32C4D"/>
    <w:rsid w:val="00F35852"/>
    <w:rsid w:val="00F42C13"/>
    <w:rsid w:val="00F447BD"/>
    <w:rsid w:val="00F56FAE"/>
    <w:rsid w:val="00F579FE"/>
    <w:rsid w:val="00F71BF2"/>
    <w:rsid w:val="00F72692"/>
    <w:rsid w:val="00F77575"/>
    <w:rsid w:val="00F97F6C"/>
    <w:rsid w:val="00FC47E6"/>
    <w:rsid w:val="00FC7B6E"/>
    <w:rsid w:val="00FD20F8"/>
    <w:rsid w:val="00FE0C1F"/>
    <w:rsid w:val="00FE448F"/>
    <w:rsid w:val="00FE7B0F"/>
    <w:rsid w:val="00FF32B1"/>
    <w:rsid w:val="00FF5B9A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9C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115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32A9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BodyTextIndent3">
    <w:name w:val="Body Text Indent 3"/>
    <w:basedOn w:val="Normal"/>
    <w:link w:val="BodyTextIndent3Char"/>
    <w:unhideWhenUsed/>
    <w:rsid w:val="00230C9F"/>
    <w:pPr>
      <w:spacing w:after="120" w:line="240" w:lineRule="auto"/>
      <w:ind w:left="360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0C9F"/>
    <w:rPr>
      <w:rFonts w:eastAsia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0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2FE"/>
  </w:style>
  <w:style w:type="paragraph" w:styleId="Footer">
    <w:name w:val="footer"/>
    <w:basedOn w:val="Normal"/>
    <w:link w:val="FooterChar"/>
    <w:uiPriority w:val="99"/>
    <w:unhideWhenUsed/>
    <w:rsid w:val="00150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2FE"/>
  </w:style>
  <w:style w:type="paragraph" w:customStyle="1" w:styleId="TableContents">
    <w:name w:val="Table Contents"/>
    <w:basedOn w:val="Normal"/>
    <w:rsid w:val="00D5265E"/>
    <w:pPr>
      <w:suppressLineNumbers/>
      <w:suppressAutoHyphens/>
      <w:spacing w:after="200" w:line="276" w:lineRule="auto"/>
    </w:pPr>
    <w:rPr>
      <w:rFonts w:eastAsia="Arial" w:cs="Times New Roman"/>
      <w:sz w:val="24"/>
      <w:lang w:val="vi-VN" w:eastAsia="zh-CN"/>
    </w:rPr>
  </w:style>
  <w:style w:type="character" w:styleId="Strong">
    <w:name w:val="Strong"/>
    <w:uiPriority w:val="22"/>
    <w:qFormat/>
    <w:rsid w:val="00833793"/>
    <w:rPr>
      <w:b/>
      <w:bCs/>
    </w:rPr>
  </w:style>
  <w:style w:type="table" w:styleId="TableGrid">
    <w:name w:val="Table Grid"/>
    <w:basedOn w:val="TableNormal"/>
    <w:uiPriority w:val="59"/>
    <w:rsid w:val="00320ED7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rsid w:val="00C5309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7E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482718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115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32A9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BodyTextIndent3">
    <w:name w:val="Body Text Indent 3"/>
    <w:basedOn w:val="Normal"/>
    <w:link w:val="BodyTextIndent3Char"/>
    <w:unhideWhenUsed/>
    <w:rsid w:val="00230C9F"/>
    <w:pPr>
      <w:spacing w:after="120" w:line="240" w:lineRule="auto"/>
      <w:ind w:left="360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0C9F"/>
    <w:rPr>
      <w:rFonts w:eastAsia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0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2FE"/>
  </w:style>
  <w:style w:type="paragraph" w:styleId="Footer">
    <w:name w:val="footer"/>
    <w:basedOn w:val="Normal"/>
    <w:link w:val="FooterChar"/>
    <w:uiPriority w:val="99"/>
    <w:unhideWhenUsed/>
    <w:rsid w:val="00150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2FE"/>
  </w:style>
  <w:style w:type="paragraph" w:customStyle="1" w:styleId="TableContents">
    <w:name w:val="Table Contents"/>
    <w:basedOn w:val="Normal"/>
    <w:rsid w:val="00D5265E"/>
    <w:pPr>
      <w:suppressLineNumbers/>
      <w:suppressAutoHyphens/>
      <w:spacing w:after="200" w:line="276" w:lineRule="auto"/>
    </w:pPr>
    <w:rPr>
      <w:rFonts w:eastAsia="Arial" w:cs="Times New Roman"/>
      <w:sz w:val="24"/>
      <w:lang w:val="vi-VN" w:eastAsia="zh-CN"/>
    </w:rPr>
  </w:style>
  <w:style w:type="character" w:styleId="Strong">
    <w:name w:val="Strong"/>
    <w:uiPriority w:val="22"/>
    <w:qFormat/>
    <w:rsid w:val="00833793"/>
    <w:rPr>
      <w:b/>
      <w:bCs/>
    </w:rPr>
  </w:style>
  <w:style w:type="table" w:styleId="TableGrid">
    <w:name w:val="Table Grid"/>
    <w:basedOn w:val="TableNormal"/>
    <w:uiPriority w:val="59"/>
    <w:rsid w:val="00320ED7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rsid w:val="00C5309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7E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482718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7244A-6E3A-4FEF-B06C-73FDBFAF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GhostBTT.Com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CMS</dc:creator>
  <cp:lastModifiedBy>CMS</cp:lastModifiedBy>
  <cp:revision>4</cp:revision>
  <cp:lastPrinted>2023-03-09T03:59:00Z</cp:lastPrinted>
  <dcterms:created xsi:type="dcterms:W3CDTF">2024-06-10T01:26:00Z</dcterms:created>
  <dcterms:modified xsi:type="dcterms:W3CDTF">2024-06-11T07:35:00Z</dcterms:modified>
</cp:coreProperties>
</file>